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1B1C9" w14:textId="77777777" w:rsidR="00CF3FF2" w:rsidRDefault="00CF3FF2"/>
    <w:p w14:paraId="551E2976" w14:textId="77777777" w:rsidR="00CF3FF2" w:rsidRDefault="00CF3FF2"/>
    <w:p w14:paraId="01296B9D" w14:textId="77777777" w:rsidR="00CF3FF2" w:rsidRDefault="00CF3FF2"/>
    <w:p w14:paraId="2D120E0C" w14:textId="77777777" w:rsidR="00CF3FF2" w:rsidRDefault="00CF3FF2"/>
    <w:p w14:paraId="28B1BC0D" w14:textId="77777777" w:rsidR="00CF3FF2" w:rsidRDefault="00CF3FF2">
      <w:pPr>
        <w:rPr>
          <w:rFonts w:ascii="Arial" w:hAnsi="Arial" w:cs="Arial"/>
          <w:sz w:val="22"/>
          <w:szCs w:val="22"/>
          <w:u w:val="single"/>
        </w:rPr>
      </w:pPr>
      <w:r w:rsidRPr="00CF3FF2">
        <w:rPr>
          <w:rFonts w:ascii="Arial" w:hAnsi="Arial" w:cs="Arial"/>
          <w:sz w:val="22"/>
          <w:szCs w:val="22"/>
          <w:u w:val="single"/>
        </w:rPr>
        <w:t>Fire Blight Research with Dr Rachel Mann – video transcript 24/5/13</w:t>
      </w:r>
    </w:p>
    <w:p w14:paraId="45880DF6" w14:textId="77777777" w:rsidR="00CF3FF2" w:rsidRDefault="00CF3FF2">
      <w:pPr>
        <w:rPr>
          <w:rFonts w:ascii="Arial" w:hAnsi="Arial" w:cs="Arial"/>
          <w:sz w:val="22"/>
          <w:szCs w:val="22"/>
          <w:u w:val="single"/>
        </w:rPr>
      </w:pPr>
    </w:p>
    <w:p w14:paraId="0F8C604A" w14:textId="77777777" w:rsidR="00CF3FF2" w:rsidRDefault="00CF3FF2">
      <w:pPr>
        <w:rPr>
          <w:rFonts w:ascii="Arial" w:hAnsi="Arial" w:cs="Arial"/>
          <w:sz w:val="22"/>
          <w:szCs w:val="22"/>
        </w:rPr>
      </w:pPr>
      <w:r w:rsidRPr="00CF3FF2">
        <w:rPr>
          <w:rFonts w:ascii="Arial" w:hAnsi="Arial" w:cs="Arial"/>
          <w:sz w:val="22"/>
          <w:szCs w:val="22"/>
        </w:rPr>
        <w:t>Narrator:</w:t>
      </w:r>
    </w:p>
    <w:p w14:paraId="17569E73" w14:textId="3EAE9CFC" w:rsidR="00CF3FF2" w:rsidRDefault="007E4392">
      <w:pPr>
        <w:rPr>
          <w:rFonts w:ascii="Arial" w:hAnsi="Arial" w:cs="Arial"/>
          <w:sz w:val="22"/>
          <w:szCs w:val="22"/>
        </w:rPr>
      </w:pPr>
      <w:r>
        <w:rPr>
          <w:rFonts w:ascii="Arial" w:hAnsi="Arial" w:cs="Arial"/>
          <w:sz w:val="22"/>
          <w:szCs w:val="22"/>
        </w:rPr>
        <w:t>La Trobe University s</w:t>
      </w:r>
      <w:r w:rsidR="00CF3FF2">
        <w:rPr>
          <w:rFonts w:ascii="Arial" w:hAnsi="Arial" w:cs="Arial"/>
          <w:sz w:val="22"/>
          <w:szCs w:val="22"/>
        </w:rPr>
        <w:t>cientist, Dr Rachel Mann, has developed a new diagnostic test for the major horticulture</w:t>
      </w:r>
      <w:r w:rsidR="00BF7D92">
        <w:rPr>
          <w:rFonts w:ascii="Arial" w:hAnsi="Arial" w:cs="Arial"/>
          <w:sz w:val="22"/>
          <w:szCs w:val="22"/>
        </w:rPr>
        <w:t xml:space="preserve"> disease fire blight. Fire b</w:t>
      </w:r>
      <w:r w:rsidR="00CF3FF2">
        <w:rPr>
          <w:rFonts w:ascii="Arial" w:hAnsi="Arial" w:cs="Arial"/>
          <w:sz w:val="22"/>
          <w:szCs w:val="22"/>
        </w:rPr>
        <w:t>light is not currently present in Australia, but has proved devastating to pear and apple industries overseas.</w:t>
      </w:r>
    </w:p>
    <w:p w14:paraId="710951A7" w14:textId="77777777" w:rsidR="00CF3FF2" w:rsidRDefault="00CF3FF2">
      <w:pPr>
        <w:rPr>
          <w:rFonts w:ascii="Arial" w:hAnsi="Arial" w:cs="Arial"/>
          <w:sz w:val="22"/>
          <w:szCs w:val="22"/>
        </w:rPr>
      </w:pPr>
    </w:p>
    <w:p w14:paraId="0D8E767F" w14:textId="77777777" w:rsidR="00CF3FF2" w:rsidRDefault="00CF3FF2">
      <w:pPr>
        <w:rPr>
          <w:rFonts w:ascii="Arial" w:hAnsi="Arial" w:cs="Arial"/>
          <w:sz w:val="22"/>
          <w:szCs w:val="22"/>
        </w:rPr>
      </w:pPr>
      <w:r>
        <w:rPr>
          <w:rFonts w:ascii="Arial" w:hAnsi="Arial" w:cs="Arial"/>
          <w:sz w:val="22"/>
          <w:szCs w:val="22"/>
        </w:rPr>
        <w:t>Dr Rachel Mann:</w:t>
      </w:r>
    </w:p>
    <w:p w14:paraId="2D649F4F" w14:textId="4BC941BE" w:rsidR="00CF3FF2" w:rsidRDefault="00CF3FF2">
      <w:pPr>
        <w:rPr>
          <w:rFonts w:ascii="Arial" w:hAnsi="Arial" w:cs="Arial"/>
          <w:sz w:val="22"/>
          <w:szCs w:val="22"/>
        </w:rPr>
      </w:pPr>
      <w:r>
        <w:rPr>
          <w:rFonts w:ascii="Arial" w:hAnsi="Arial" w:cs="Arial"/>
          <w:sz w:val="22"/>
          <w:szCs w:val="22"/>
        </w:rPr>
        <w:t xml:space="preserve">Fire Blight is a disease that is caused by bacteria that affects apples and pears and what is does it gets into the plant usually through the blossoms or through </w:t>
      </w:r>
      <w:r w:rsidR="007E4392">
        <w:rPr>
          <w:rFonts w:ascii="Arial" w:hAnsi="Arial" w:cs="Arial"/>
          <w:sz w:val="22"/>
          <w:szCs w:val="22"/>
        </w:rPr>
        <w:t xml:space="preserve">any </w:t>
      </w:r>
      <w:r>
        <w:rPr>
          <w:rFonts w:ascii="Arial" w:hAnsi="Arial" w:cs="Arial"/>
          <w:sz w:val="22"/>
          <w:szCs w:val="22"/>
        </w:rPr>
        <w:t>natural openings and it moves through the tissue and kills the tissue as it goes through and you end up getting dead blackened leaves, and shoots and limbs from the tree and it looks as though it has been scorched by fire, and that’s</w:t>
      </w:r>
      <w:r w:rsidR="00BF7D92">
        <w:rPr>
          <w:rFonts w:ascii="Arial" w:hAnsi="Arial" w:cs="Arial"/>
          <w:sz w:val="22"/>
          <w:szCs w:val="22"/>
        </w:rPr>
        <w:t xml:space="preserve"> why its called fire b</w:t>
      </w:r>
      <w:r>
        <w:rPr>
          <w:rFonts w:ascii="Arial" w:hAnsi="Arial" w:cs="Arial"/>
          <w:sz w:val="22"/>
          <w:szCs w:val="22"/>
        </w:rPr>
        <w:t>light.</w:t>
      </w:r>
    </w:p>
    <w:p w14:paraId="084063E2" w14:textId="77777777" w:rsidR="00CF3FF2" w:rsidRDefault="00CF3FF2">
      <w:pPr>
        <w:rPr>
          <w:rFonts w:ascii="Arial" w:hAnsi="Arial" w:cs="Arial"/>
          <w:sz w:val="22"/>
          <w:szCs w:val="22"/>
        </w:rPr>
      </w:pPr>
    </w:p>
    <w:p w14:paraId="294481D6" w14:textId="77777777" w:rsidR="00CF3FF2" w:rsidRDefault="00CF3FF2">
      <w:pPr>
        <w:rPr>
          <w:rFonts w:ascii="Arial" w:hAnsi="Arial" w:cs="Arial"/>
          <w:sz w:val="22"/>
          <w:szCs w:val="22"/>
        </w:rPr>
      </w:pPr>
      <w:r>
        <w:rPr>
          <w:rFonts w:ascii="Arial" w:hAnsi="Arial" w:cs="Arial"/>
          <w:sz w:val="22"/>
          <w:szCs w:val="22"/>
        </w:rPr>
        <w:t>Narrator:</w:t>
      </w:r>
    </w:p>
    <w:p w14:paraId="4435B314" w14:textId="77777777" w:rsidR="00CF3FF2" w:rsidRDefault="00BF7D92">
      <w:pPr>
        <w:rPr>
          <w:rFonts w:ascii="Arial" w:hAnsi="Arial" w:cs="Arial"/>
          <w:sz w:val="22"/>
          <w:szCs w:val="22"/>
        </w:rPr>
      </w:pPr>
      <w:r>
        <w:rPr>
          <w:rFonts w:ascii="Arial" w:hAnsi="Arial" w:cs="Arial"/>
          <w:sz w:val="22"/>
          <w:szCs w:val="22"/>
        </w:rPr>
        <w:t>Fire b</w:t>
      </w:r>
      <w:r w:rsidR="00CF3FF2">
        <w:rPr>
          <w:rFonts w:ascii="Arial" w:hAnsi="Arial" w:cs="Arial"/>
          <w:sz w:val="22"/>
          <w:szCs w:val="22"/>
        </w:rPr>
        <w:t>light is one of Australia’s major biosecurity threats and Dr Mann’s research is set to revolutionize screening procedures across the world.</w:t>
      </w:r>
    </w:p>
    <w:p w14:paraId="5B23D2EA" w14:textId="77777777" w:rsidR="00CF3FF2" w:rsidRDefault="00CF3FF2">
      <w:pPr>
        <w:rPr>
          <w:rFonts w:ascii="Arial" w:hAnsi="Arial" w:cs="Arial"/>
          <w:sz w:val="22"/>
          <w:szCs w:val="22"/>
        </w:rPr>
      </w:pPr>
    </w:p>
    <w:p w14:paraId="085F543F" w14:textId="77777777" w:rsidR="00CF3FF2" w:rsidRDefault="00CF3FF2">
      <w:pPr>
        <w:rPr>
          <w:rFonts w:ascii="Arial" w:hAnsi="Arial" w:cs="Arial"/>
          <w:sz w:val="22"/>
          <w:szCs w:val="22"/>
        </w:rPr>
      </w:pPr>
      <w:r>
        <w:rPr>
          <w:rFonts w:ascii="Arial" w:hAnsi="Arial" w:cs="Arial"/>
          <w:sz w:val="22"/>
          <w:szCs w:val="22"/>
        </w:rPr>
        <w:t>Dr Rachel Mann:</w:t>
      </w:r>
    </w:p>
    <w:p w14:paraId="4C2FA451" w14:textId="77777777" w:rsidR="00CF3FF2" w:rsidRDefault="00CF3FF2">
      <w:pPr>
        <w:rPr>
          <w:rFonts w:ascii="Arial" w:hAnsi="Arial" w:cs="Arial"/>
          <w:sz w:val="22"/>
          <w:szCs w:val="22"/>
        </w:rPr>
      </w:pPr>
      <w:r>
        <w:rPr>
          <w:rFonts w:ascii="Arial" w:hAnsi="Arial" w:cs="Arial"/>
          <w:sz w:val="22"/>
          <w:szCs w:val="22"/>
        </w:rPr>
        <w:t xml:space="preserve">The research in this project was based on </w:t>
      </w:r>
      <w:r w:rsidR="00BF7D92">
        <w:rPr>
          <w:rFonts w:ascii="Arial" w:hAnsi="Arial" w:cs="Arial"/>
          <w:sz w:val="22"/>
          <w:szCs w:val="22"/>
        </w:rPr>
        <w:t>improving diagnostic tests for f</w:t>
      </w:r>
      <w:r>
        <w:rPr>
          <w:rFonts w:ascii="Arial" w:hAnsi="Arial" w:cs="Arial"/>
          <w:sz w:val="22"/>
          <w:szCs w:val="22"/>
        </w:rPr>
        <w:t xml:space="preserve">ire </w:t>
      </w:r>
      <w:r w:rsidR="00BF7D92">
        <w:rPr>
          <w:rFonts w:ascii="Arial" w:hAnsi="Arial" w:cs="Arial"/>
          <w:sz w:val="22"/>
          <w:szCs w:val="22"/>
        </w:rPr>
        <w:t>b</w:t>
      </w:r>
      <w:r>
        <w:rPr>
          <w:rFonts w:ascii="Arial" w:hAnsi="Arial" w:cs="Arial"/>
          <w:sz w:val="22"/>
          <w:szCs w:val="22"/>
        </w:rPr>
        <w:t xml:space="preserve">light. This was done with my supervisors, </w:t>
      </w:r>
      <w:r w:rsidR="00EB3485">
        <w:rPr>
          <w:rFonts w:ascii="Arial" w:hAnsi="Arial" w:cs="Arial"/>
          <w:sz w:val="22"/>
          <w:szCs w:val="22"/>
        </w:rPr>
        <w:t xml:space="preserve">Dr Kim Plummer and Dr Brendan </w:t>
      </w:r>
      <w:proofErr w:type="spellStart"/>
      <w:r w:rsidR="00EB3485">
        <w:rPr>
          <w:rFonts w:ascii="Arial" w:hAnsi="Arial" w:cs="Arial"/>
          <w:sz w:val="22"/>
          <w:szCs w:val="22"/>
        </w:rPr>
        <w:t>Ro</w:t>
      </w:r>
      <w:r>
        <w:rPr>
          <w:rFonts w:ascii="Arial" w:hAnsi="Arial" w:cs="Arial"/>
          <w:sz w:val="22"/>
          <w:szCs w:val="22"/>
        </w:rPr>
        <w:t>doni</w:t>
      </w:r>
      <w:proofErr w:type="spellEnd"/>
      <w:r>
        <w:rPr>
          <w:rFonts w:ascii="Arial" w:hAnsi="Arial" w:cs="Arial"/>
          <w:sz w:val="22"/>
          <w:szCs w:val="22"/>
        </w:rPr>
        <w:t>. The aim was really to improve testing at the border to make sure that the tests were not missing bacteria where plant material was being imported into the country. Additionally, we want to use these tests for surveillance to prove we don’t have the disease in our apple and pear growing regions, or in the country as a whole.</w:t>
      </w:r>
    </w:p>
    <w:p w14:paraId="5ABF9070" w14:textId="77777777" w:rsidR="00CF3FF2" w:rsidRDefault="00CF3FF2">
      <w:pPr>
        <w:rPr>
          <w:rFonts w:ascii="Arial" w:hAnsi="Arial" w:cs="Arial"/>
          <w:sz w:val="22"/>
          <w:szCs w:val="22"/>
        </w:rPr>
      </w:pPr>
    </w:p>
    <w:p w14:paraId="021510CD" w14:textId="77777777" w:rsidR="00CF3FF2" w:rsidRDefault="00CF3FF2">
      <w:pPr>
        <w:rPr>
          <w:rFonts w:ascii="Arial" w:hAnsi="Arial" w:cs="Arial"/>
          <w:sz w:val="22"/>
          <w:szCs w:val="22"/>
        </w:rPr>
      </w:pPr>
      <w:r>
        <w:rPr>
          <w:rFonts w:ascii="Arial" w:hAnsi="Arial" w:cs="Arial"/>
          <w:sz w:val="22"/>
          <w:szCs w:val="22"/>
        </w:rPr>
        <w:t>Narrator:</w:t>
      </w:r>
    </w:p>
    <w:p w14:paraId="7D324277" w14:textId="77777777" w:rsidR="00CF3FF2" w:rsidRDefault="00BF7D92">
      <w:pPr>
        <w:rPr>
          <w:rFonts w:ascii="Arial" w:hAnsi="Arial" w:cs="Arial"/>
          <w:sz w:val="22"/>
          <w:szCs w:val="22"/>
        </w:rPr>
      </w:pPr>
      <w:r>
        <w:rPr>
          <w:rFonts w:ascii="Arial" w:hAnsi="Arial" w:cs="Arial"/>
          <w:sz w:val="22"/>
          <w:szCs w:val="22"/>
        </w:rPr>
        <w:t>The genetic makeup of fire b</w:t>
      </w:r>
      <w:r w:rsidR="00CF3FF2">
        <w:rPr>
          <w:rFonts w:ascii="Arial" w:hAnsi="Arial" w:cs="Arial"/>
          <w:sz w:val="22"/>
          <w:szCs w:val="22"/>
        </w:rPr>
        <w:t>light was largely unknown prior to Dr Mann’s work, so the first step in developing a diagnostic test</w:t>
      </w:r>
      <w:r w:rsidR="001C4263">
        <w:rPr>
          <w:rFonts w:ascii="Arial" w:hAnsi="Arial" w:cs="Arial"/>
          <w:sz w:val="22"/>
          <w:szCs w:val="22"/>
        </w:rPr>
        <w:t xml:space="preserve"> involves sequencing the DNA of the bacteria.</w:t>
      </w:r>
    </w:p>
    <w:p w14:paraId="0C2CBFB4" w14:textId="77777777" w:rsidR="001C4263" w:rsidRDefault="001C4263">
      <w:pPr>
        <w:rPr>
          <w:rFonts w:ascii="Arial" w:hAnsi="Arial" w:cs="Arial"/>
          <w:sz w:val="22"/>
          <w:szCs w:val="22"/>
        </w:rPr>
      </w:pPr>
    </w:p>
    <w:p w14:paraId="2BC31929" w14:textId="77777777" w:rsidR="001C4263" w:rsidRDefault="001C4263">
      <w:pPr>
        <w:rPr>
          <w:rFonts w:ascii="Arial" w:hAnsi="Arial" w:cs="Arial"/>
          <w:sz w:val="22"/>
          <w:szCs w:val="22"/>
        </w:rPr>
      </w:pPr>
      <w:r>
        <w:rPr>
          <w:rFonts w:ascii="Arial" w:hAnsi="Arial" w:cs="Arial"/>
          <w:sz w:val="22"/>
          <w:szCs w:val="22"/>
        </w:rPr>
        <w:t>Dr Rachel Mann:</w:t>
      </w:r>
    </w:p>
    <w:p w14:paraId="76A8F948" w14:textId="77777777" w:rsidR="00D347B3" w:rsidRDefault="001C4263">
      <w:pPr>
        <w:rPr>
          <w:rFonts w:ascii="Arial" w:hAnsi="Arial" w:cs="Arial"/>
          <w:sz w:val="22"/>
          <w:szCs w:val="22"/>
        </w:rPr>
      </w:pPr>
      <w:r>
        <w:rPr>
          <w:rFonts w:ascii="Arial" w:hAnsi="Arial" w:cs="Arial"/>
          <w:sz w:val="22"/>
          <w:szCs w:val="22"/>
        </w:rPr>
        <w:t xml:space="preserve">So what we have done to develop the test is we’ve sequenced the genomes or genetic maps of lots of different strains of the fire blight causing bacteria and we’ve compared those genomes to genomes of closely related bacteria and a whole array of other bacteria. What we’ve done we have identified unique DNA signatures that are only found in the fire blight bacteria. We take a small piece of plant tissue, and we extract </w:t>
      </w:r>
      <w:proofErr w:type="gramStart"/>
      <w:r>
        <w:rPr>
          <w:rFonts w:ascii="Arial" w:hAnsi="Arial" w:cs="Arial"/>
          <w:sz w:val="22"/>
          <w:szCs w:val="22"/>
        </w:rPr>
        <w:t>all the</w:t>
      </w:r>
      <w:proofErr w:type="gramEnd"/>
      <w:r>
        <w:rPr>
          <w:rFonts w:ascii="Arial" w:hAnsi="Arial" w:cs="Arial"/>
          <w:sz w:val="22"/>
          <w:szCs w:val="22"/>
        </w:rPr>
        <w:t xml:space="preserve"> DNA from that sample and then we put in specific probes that are looking for those unique signatures that are only found in the bacteria, so</w:t>
      </w:r>
      <w:r w:rsidR="00D347B3">
        <w:rPr>
          <w:rFonts w:ascii="Arial" w:hAnsi="Arial" w:cs="Arial"/>
          <w:sz w:val="22"/>
          <w:szCs w:val="22"/>
        </w:rPr>
        <w:t xml:space="preserve"> if the plant sample has the bacteria, we get a positive result.</w:t>
      </w:r>
    </w:p>
    <w:p w14:paraId="4B70329F" w14:textId="77777777" w:rsidR="00D347B3" w:rsidRDefault="00D347B3">
      <w:pPr>
        <w:rPr>
          <w:rFonts w:ascii="Arial" w:hAnsi="Arial" w:cs="Arial"/>
          <w:sz w:val="22"/>
          <w:szCs w:val="22"/>
        </w:rPr>
      </w:pPr>
    </w:p>
    <w:p w14:paraId="2A52D428" w14:textId="77777777" w:rsidR="00D347B3" w:rsidRDefault="00D347B3">
      <w:pPr>
        <w:rPr>
          <w:rFonts w:ascii="Arial" w:hAnsi="Arial" w:cs="Arial"/>
          <w:sz w:val="22"/>
          <w:szCs w:val="22"/>
        </w:rPr>
      </w:pPr>
      <w:r>
        <w:rPr>
          <w:rFonts w:ascii="Arial" w:hAnsi="Arial" w:cs="Arial"/>
          <w:sz w:val="22"/>
          <w:szCs w:val="22"/>
        </w:rPr>
        <w:t>Narrator:</w:t>
      </w:r>
    </w:p>
    <w:p w14:paraId="46A1C691" w14:textId="77777777" w:rsidR="001C4263" w:rsidRDefault="00D347B3">
      <w:pPr>
        <w:rPr>
          <w:rFonts w:ascii="Arial" w:hAnsi="Arial" w:cs="Arial"/>
          <w:sz w:val="22"/>
          <w:szCs w:val="22"/>
        </w:rPr>
      </w:pPr>
      <w:r>
        <w:rPr>
          <w:rFonts w:ascii="Arial" w:hAnsi="Arial" w:cs="Arial"/>
          <w:sz w:val="22"/>
          <w:szCs w:val="22"/>
        </w:rPr>
        <w:t>Dr Mann is one of ninety La Trobe University researchers working</w:t>
      </w:r>
      <w:r w:rsidR="001C4263">
        <w:rPr>
          <w:rFonts w:ascii="Arial" w:hAnsi="Arial" w:cs="Arial"/>
          <w:sz w:val="22"/>
          <w:szCs w:val="22"/>
        </w:rPr>
        <w:t xml:space="preserve"> </w:t>
      </w:r>
      <w:r>
        <w:rPr>
          <w:rFonts w:ascii="Arial" w:hAnsi="Arial" w:cs="Arial"/>
          <w:sz w:val="22"/>
          <w:szCs w:val="22"/>
        </w:rPr>
        <w:t xml:space="preserve">in the new Centre for </w:t>
      </w:r>
      <w:proofErr w:type="spellStart"/>
      <w:r>
        <w:rPr>
          <w:rFonts w:ascii="Arial" w:hAnsi="Arial" w:cs="Arial"/>
          <w:sz w:val="22"/>
          <w:szCs w:val="22"/>
        </w:rPr>
        <w:t>Agribioscience</w:t>
      </w:r>
      <w:proofErr w:type="spellEnd"/>
      <w:r>
        <w:rPr>
          <w:rFonts w:ascii="Arial" w:hAnsi="Arial" w:cs="Arial"/>
          <w:sz w:val="22"/>
          <w:szCs w:val="22"/>
        </w:rPr>
        <w:t xml:space="preserve">. </w:t>
      </w:r>
      <w:proofErr w:type="spellStart"/>
      <w:r>
        <w:rPr>
          <w:rFonts w:ascii="Arial" w:hAnsi="Arial" w:cs="Arial"/>
          <w:sz w:val="22"/>
          <w:szCs w:val="22"/>
        </w:rPr>
        <w:t>AgriBio</w:t>
      </w:r>
      <w:proofErr w:type="spellEnd"/>
      <w:r>
        <w:rPr>
          <w:rFonts w:ascii="Arial" w:hAnsi="Arial" w:cs="Arial"/>
          <w:sz w:val="22"/>
          <w:szCs w:val="22"/>
        </w:rPr>
        <w:t xml:space="preserve"> was officially opened in April 2013, and is a joint collaboration between La Trobe University and the Victorian Department of Environment and Primary Industries.</w:t>
      </w:r>
    </w:p>
    <w:p w14:paraId="474B7FD1" w14:textId="77777777" w:rsidR="00D347B3" w:rsidRDefault="00D347B3">
      <w:pPr>
        <w:rPr>
          <w:rFonts w:ascii="Arial" w:hAnsi="Arial" w:cs="Arial"/>
          <w:sz w:val="22"/>
          <w:szCs w:val="22"/>
        </w:rPr>
      </w:pPr>
    </w:p>
    <w:p w14:paraId="36735848" w14:textId="77777777" w:rsidR="00D347B3" w:rsidRDefault="00D347B3">
      <w:pPr>
        <w:rPr>
          <w:rFonts w:ascii="Arial" w:hAnsi="Arial" w:cs="Arial"/>
          <w:sz w:val="22"/>
          <w:szCs w:val="22"/>
        </w:rPr>
      </w:pPr>
      <w:r>
        <w:rPr>
          <w:rFonts w:ascii="Arial" w:hAnsi="Arial" w:cs="Arial"/>
          <w:sz w:val="22"/>
          <w:szCs w:val="22"/>
        </w:rPr>
        <w:t>Professor John Dewar:</w:t>
      </w:r>
    </w:p>
    <w:p w14:paraId="020E9674" w14:textId="77777777" w:rsidR="00D347B3" w:rsidRDefault="00D347B3">
      <w:pPr>
        <w:rPr>
          <w:rFonts w:ascii="Arial" w:hAnsi="Arial" w:cs="Arial"/>
          <w:sz w:val="22"/>
          <w:szCs w:val="22"/>
        </w:rPr>
      </w:pPr>
      <w:r>
        <w:rPr>
          <w:rFonts w:ascii="Arial" w:hAnsi="Arial" w:cs="Arial"/>
          <w:sz w:val="22"/>
          <w:szCs w:val="22"/>
        </w:rPr>
        <w:t>It’s about protecting agriculture production from disease, but also about making sure we increase productivity to meet the demands of an expanding global population.</w:t>
      </w:r>
    </w:p>
    <w:p w14:paraId="04AEA0E2" w14:textId="77777777" w:rsidR="00D347B3" w:rsidRDefault="00D347B3">
      <w:pPr>
        <w:rPr>
          <w:rFonts w:ascii="Arial" w:hAnsi="Arial" w:cs="Arial"/>
          <w:sz w:val="22"/>
          <w:szCs w:val="22"/>
        </w:rPr>
      </w:pPr>
    </w:p>
    <w:p w14:paraId="3A5EAF2F" w14:textId="77777777" w:rsidR="00D347B3" w:rsidRDefault="00D347B3">
      <w:pPr>
        <w:rPr>
          <w:rFonts w:ascii="Arial" w:hAnsi="Arial" w:cs="Arial"/>
          <w:sz w:val="22"/>
          <w:szCs w:val="22"/>
        </w:rPr>
      </w:pPr>
      <w:r>
        <w:rPr>
          <w:rFonts w:ascii="Arial" w:hAnsi="Arial" w:cs="Arial"/>
          <w:sz w:val="22"/>
          <w:szCs w:val="22"/>
        </w:rPr>
        <w:t>Narrator:</w:t>
      </w:r>
    </w:p>
    <w:p w14:paraId="5D736791" w14:textId="77777777" w:rsidR="00D347B3" w:rsidRDefault="00D347B3">
      <w:pPr>
        <w:rPr>
          <w:rFonts w:ascii="Arial" w:hAnsi="Arial" w:cs="Arial"/>
          <w:sz w:val="22"/>
          <w:szCs w:val="22"/>
        </w:rPr>
      </w:pPr>
      <w:r>
        <w:rPr>
          <w:rFonts w:ascii="Arial" w:hAnsi="Arial" w:cs="Arial"/>
          <w:sz w:val="22"/>
          <w:szCs w:val="22"/>
        </w:rPr>
        <w:t xml:space="preserve">The research underway at </w:t>
      </w:r>
      <w:proofErr w:type="spellStart"/>
      <w:r>
        <w:rPr>
          <w:rFonts w:ascii="Arial" w:hAnsi="Arial" w:cs="Arial"/>
          <w:sz w:val="22"/>
          <w:szCs w:val="22"/>
        </w:rPr>
        <w:t>AgriBio</w:t>
      </w:r>
      <w:proofErr w:type="spellEnd"/>
      <w:r>
        <w:rPr>
          <w:rFonts w:ascii="Arial" w:hAnsi="Arial" w:cs="Arial"/>
          <w:sz w:val="22"/>
          <w:szCs w:val="22"/>
        </w:rPr>
        <w:t xml:space="preserve"> is not only important for Australian agriculture, but will have international significance.</w:t>
      </w:r>
    </w:p>
    <w:p w14:paraId="2F591DDD" w14:textId="77777777" w:rsidR="00D347B3" w:rsidRDefault="00D347B3">
      <w:pPr>
        <w:rPr>
          <w:rFonts w:ascii="Arial" w:hAnsi="Arial" w:cs="Arial"/>
          <w:sz w:val="22"/>
          <w:szCs w:val="22"/>
        </w:rPr>
      </w:pPr>
    </w:p>
    <w:p w14:paraId="08DB6840" w14:textId="77777777" w:rsidR="00D347B3" w:rsidRDefault="00D347B3">
      <w:pPr>
        <w:rPr>
          <w:rFonts w:ascii="Arial" w:hAnsi="Arial" w:cs="Arial"/>
          <w:sz w:val="22"/>
          <w:szCs w:val="22"/>
        </w:rPr>
      </w:pPr>
    </w:p>
    <w:p w14:paraId="643B253B" w14:textId="77777777" w:rsidR="00D347B3" w:rsidRDefault="00D347B3">
      <w:pPr>
        <w:rPr>
          <w:rFonts w:ascii="Arial" w:hAnsi="Arial" w:cs="Arial"/>
          <w:sz w:val="22"/>
          <w:szCs w:val="22"/>
        </w:rPr>
      </w:pPr>
    </w:p>
    <w:p w14:paraId="4C103B4C" w14:textId="77777777" w:rsidR="00D347B3" w:rsidRDefault="00D347B3">
      <w:pPr>
        <w:rPr>
          <w:rFonts w:ascii="Arial" w:hAnsi="Arial" w:cs="Arial"/>
          <w:sz w:val="22"/>
          <w:szCs w:val="22"/>
        </w:rPr>
      </w:pPr>
    </w:p>
    <w:p w14:paraId="25BFBDE9" w14:textId="77777777" w:rsidR="00D347B3" w:rsidRDefault="00D347B3">
      <w:pPr>
        <w:rPr>
          <w:rFonts w:ascii="Arial" w:hAnsi="Arial" w:cs="Arial"/>
          <w:sz w:val="22"/>
          <w:szCs w:val="22"/>
        </w:rPr>
      </w:pPr>
    </w:p>
    <w:p w14:paraId="47E54B51" w14:textId="77777777" w:rsidR="00D347B3" w:rsidRDefault="00D347B3">
      <w:pPr>
        <w:rPr>
          <w:rFonts w:ascii="Arial" w:hAnsi="Arial" w:cs="Arial"/>
          <w:sz w:val="22"/>
          <w:szCs w:val="22"/>
        </w:rPr>
      </w:pPr>
    </w:p>
    <w:p w14:paraId="42873AB1" w14:textId="77777777" w:rsidR="00D347B3" w:rsidRDefault="00D347B3">
      <w:pPr>
        <w:rPr>
          <w:rFonts w:ascii="Arial" w:hAnsi="Arial" w:cs="Arial"/>
          <w:sz w:val="22"/>
          <w:szCs w:val="22"/>
        </w:rPr>
      </w:pPr>
    </w:p>
    <w:p w14:paraId="58E37117" w14:textId="77777777" w:rsidR="00D347B3" w:rsidRDefault="00D347B3">
      <w:pPr>
        <w:rPr>
          <w:rFonts w:ascii="Arial" w:hAnsi="Arial" w:cs="Arial"/>
          <w:sz w:val="22"/>
          <w:szCs w:val="22"/>
        </w:rPr>
      </w:pPr>
    </w:p>
    <w:p w14:paraId="28766290" w14:textId="77777777" w:rsidR="00D347B3" w:rsidRDefault="00D347B3">
      <w:pPr>
        <w:rPr>
          <w:rFonts w:ascii="Arial" w:hAnsi="Arial" w:cs="Arial"/>
          <w:sz w:val="22"/>
          <w:szCs w:val="22"/>
        </w:rPr>
      </w:pPr>
    </w:p>
    <w:p w14:paraId="60AFF4AB" w14:textId="77777777" w:rsidR="00D347B3" w:rsidRDefault="00D347B3">
      <w:pPr>
        <w:rPr>
          <w:rFonts w:ascii="Arial" w:hAnsi="Arial" w:cs="Arial"/>
          <w:sz w:val="22"/>
          <w:szCs w:val="22"/>
        </w:rPr>
      </w:pPr>
    </w:p>
    <w:p w14:paraId="594A3377" w14:textId="77777777" w:rsidR="00D347B3" w:rsidRDefault="00D347B3">
      <w:pPr>
        <w:rPr>
          <w:rFonts w:ascii="Arial" w:hAnsi="Arial" w:cs="Arial"/>
          <w:sz w:val="22"/>
          <w:szCs w:val="22"/>
        </w:rPr>
      </w:pPr>
    </w:p>
    <w:p w14:paraId="0EA532ED" w14:textId="77777777" w:rsidR="00D347B3" w:rsidRDefault="00D347B3">
      <w:pPr>
        <w:rPr>
          <w:rFonts w:ascii="Arial" w:hAnsi="Arial" w:cs="Arial"/>
          <w:sz w:val="22"/>
          <w:szCs w:val="22"/>
        </w:rPr>
      </w:pPr>
    </w:p>
    <w:p w14:paraId="729F67A4" w14:textId="77777777" w:rsidR="00D347B3" w:rsidRDefault="00D347B3">
      <w:pPr>
        <w:rPr>
          <w:rFonts w:ascii="Arial" w:hAnsi="Arial" w:cs="Arial"/>
          <w:sz w:val="22"/>
          <w:szCs w:val="22"/>
        </w:rPr>
      </w:pPr>
      <w:r>
        <w:rPr>
          <w:rFonts w:ascii="Arial" w:hAnsi="Arial" w:cs="Arial"/>
          <w:sz w:val="22"/>
          <w:szCs w:val="22"/>
        </w:rPr>
        <w:t>Dr Rachel Mann:</w:t>
      </w:r>
    </w:p>
    <w:p w14:paraId="6857EB99" w14:textId="31DC11C2" w:rsidR="00D347B3" w:rsidRDefault="00D347B3">
      <w:pPr>
        <w:rPr>
          <w:rFonts w:ascii="Arial" w:hAnsi="Arial" w:cs="Arial"/>
          <w:sz w:val="22"/>
          <w:szCs w:val="22"/>
        </w:rPr>
      </w:pPr>
      <w:r>
        <w:rPr>
          <w:rFonts w:ascii="Arial" w:hAnsi="Arial" w:cs="Arial"/>
          <w:sz w:val="22"/>
          <w:szCs w:val="22"/>
        </w:rPr>
        <w:t>So we’re hoping that these diagnostic tests will become an international standard for testing of fire blight, and this will help prevent the movement of fire blight globally. It’s also important for Australia to maintain</w:t>
      </w:r>
      <w:r w:rsidR="007E4392">
        <w:rPr>
          <w:rFonts w:ascii="Arial" w:hAnsi="Arial" w:cs="Arial"/>
          <w:sz w:val="22"/>
          <w:szCs w:val="22"/>
        </w:rPr>
        <w:t xml:space="preserve"> it</w:t>
      </w:r>
      <w:r w:rsidR="00412806">
        <w:rPr>
          <w:rFonts w:ascii="Arial" w:hAnsi="Arial" w:cs="Arial"/>
          <w:sz w:val="22"/>
          <w:szCs w:val="22"/>
        </w:rPr>
        <w:t>s fire blight free status because having this disease would affect our markets into certain countries.</w:t>
      </w:r>
    </w:p>
    <w:p w14:paraId="0FF63184" w14:textId="77777777" w:rsidR="00412806" w:rsidRDefault="00412806">
      <w:pPr>
        <w:rPr>
          <w:rFonts w:ascii="Arial" w:hAnsi="Arial" w:cs="Arial"/>
          <w:sz w:val="22"/>
          <w:szCs w:val="22"/>
        </w:rPr>
      </w:pPr>
    </w:p>
    <w:p w14:paraId="72D63BC3" w14:textId="77777777" w:rsidR="00412806" w:rsidRDefault="00412806">
      <w:pPr>
        <w:rPr>
          <w:rFonts w:ascii="Arial" w:hAnsi="Arial" w:cs="Arial"/>
          <w:sz w:val="22"/>
          <w:szCs w:val="22"/>
        </w:rPr>
      </w:pPr>
      <w:r>
        <w:rPr>
          <w:rFonts w:ascii="Arial" w:hAnsi="Arial" w:cs="Arial"/>
          <w:sz w:val="22"/>
          <w:szCs w:val="22"/>
        </w:rPr>
        <w:t>Narrator:</w:t>
      </w:r>
    </w:p>
    <w:p w14:paraId="1FBFAB7E" w14:textId="77777777" w:rsidR="00412806" w:rsidRDefault="00412806">
      <w:pPr>
        <w:rPr>
          <w:rFonts w:ascii="Arial" w:hAnsi="Arial" w:cs="Arial"/>
          <w:sz w:val="22"/>
          <w:szCs w:val="22"/>
        </w:rPr>
      </w:pPr>
      <w:r>
        <w:rPr>
          <w:rFonts w:ascii="Arial" w:hAnsi="Arial" w:cs="Arial"/>
          <w:sz w:val="22"/>
          <w:szCs w:val="22"/>
        </w:rPr>
        <w:t>Dr Mann will now turn her attention to developing diagnostic tools for a range of other diseases threatening the horticultural sector.</w:t>
      </w:r>
    </w:p>
    <w:p w14:paraId="1722B9CC" w14:textId="77777777" w:rsidR="00412806" w:rsidRDefault="00412806">
      <w:pPr>
        <w:rPr>
          <w:rFonts w:ascii="Arial" w:hAnsi="Arial" w:cs="Arial"/>
          <w:sz w:val="22"/>
          <w:szCs w:val="22"/>
        </w:rPr>
      </w:pPr>
    </w:p>
    <w:p w14:paraId="2A3E835A" w14:textId="77777777" w:rsidR="00412806" w:rsidRDefault="00412806">
      <w:pPr>
        <w:rPr>
          <w:rFonts w:ascii="Arial" w:hAnsi="Arial" w:cs="Arial"/>
          <w:sz w:val="22"/>
          <w:szCs w:val="22"/>
        </w:rPr>
      </w:pPr>
      <w:r>
        <w:rPr>
          <w:rFonts w:ascii="Arial" w:hAnsi="Arial" w:cs="Arial"/>
          <w:sz w:val="22"/>
          <w:szCs w:val="22"/>
        </w:rPr>
        <w:t>Dr Rachel Mann:</w:t>
      </w:r>
    </w:p>
    <w:p w14:paraId="3B41EF09" w14:textId="77777777" w:rsidR="00412806" w:rsidRDefault="00412806">
      <w:pPr>
        <w:rPr>
          <w:rFonts w:ascii="Arial" w:hAnsi="Arial" w:cs="Arial"/>
          <w:sz w:val="22"/>
          <w:szCs w:val="22"/>
        </w:rPr>
      </w:pPr>
      <w:r>
        <w:rPr>
          <w:rFonts w:ascii="Arial" w:hAnsi="Arial" w:cs="Arial"/>
          <w:sz w:val="22"/>
          <w:szCs w:val="22"/>
        </w:rPr>
        <w:t>The methods that we used to develop the test for fire blight are currently being used in a new project with CRC for Plant Biosecurity, to develop tests for other plant pathogenic bacteria of high biosecurity risk to Australian plant industries.</w:t>
      </w:r>
    </w:p>
    <w:p w14:paraId="6B7BEFDA" w14:textId="77777777" w:rsidR="00412806" w:rsidRDefault="00412806">
      <w:pPr>
        <w:rPr>
          <w:rFonts w:ascii="Arial" w:hAnsi="Arial" w:cs="Arial"/>
          <w:sz w:val="22"/>
          <w:szCs w:val="22"/>
        </w:rPr>
      </w:pPr>
    </w:p>
    <w:p w14:paraId="0CAD7842" w14:textId="77777777" w:rsidR="00412806" w:rsidRDefault="00412806">
      <w:pPr>
        <w:rPr>
          <w:rFonts w:ascii="Arial" w:hAnsi="Arial" w:cs="Arial"/>
          <w:sz w:val="22"/>
          <w:szCs w:val="22"/>
        </w:rPr>
      </w:pPr>
      <w:r>
        <w:rPr>
          <w:rFonts w:ascii="Arial" w:hAnsi="Arial" w:cs="Arial"/>
          <w:sz w:val="22"/>
          <w:szCs w:val="22"/>
        </w:rPr>
        <w:t>Narrator:</w:t>
      </w:r>
    </w:p>
    <w:p w14:paraId="75EB2B67" w14:textId="07976980" w:rsidR="00412806" w:rsidRDefault="00412806">
      <w:pPr>
        <w:rPr>
          <w:rFonts w:ascii="Arial" w:hAnsi="Arial" w:cs="Arial"/>
          <w:sz w:val="22"/>
          <w:szCs w:val="22"/>
        </w:rPr>
      </w:pPr>
      <w:r>
        <w:rPr>
          <w:rFonts w:ascii="Arial" w:hAnsi="Arial" w:cs="Arial"/>
          <w:sz w:val="22"/>
          <w:szCs w:val="22"/>
        </w:rPr>
        <w:t xml:space="preserve">Dr Mann’s research won the prestigious Nancy Millis Post Graduate Thesis Award in </w:t>
      </w:r>
      <w:proofErr w:type="gramStart"/>
      <w:r>
        <w:rPr>
          <w:rFonts w:ascii="Arial" w:hAnsi="Arial" w:cs="Arial"/>
          <w:sz w:val="22"/>
          <w:szCs w:val="22"/>
        </w:rPr>
        <w:t>2013,</w:t>
      </w:r>
      <w:proofErr w:type="gramEnd"/>
      <w:r>
        <w:rPr>
          <w:rFonts w:ascii="Arial" w:hAnsi="Arial" w:cs="Arial"/>
          <w:sz w:val="22"/>
          <w:szCs w:val="22"/>
        </w:rPr>
        <w:t xml:space="preserve"> it</w:t>
      </w:r>
      <w:r w:rsidR="007E4392">
        <w:rPr>
          <w:rFonts w:ascii="Arial" w:hAnsi="Arial" w:cs="Arial"/>
          <w:sz w:val="22"/>
          <w:szCs w:val="22"/>
        </w:rPr>
        <w:t>’</w:t>
      </w:r>
      <w:bookmarkStart w:id="0" w:name="_GoBack"/>
      <w:bookmarkEnd w:id="0"/>
      <w:r>
        <w:rPr>
          <w:rFonts w:ascii="Arial" w:hAnsi="Arial" w:cs="Arial"/>
          <w:sz w:val="22"/>
          <w:szCs w:val="22"/>
        </w:rPr>
        <w:t xml:space="preserve">s an example of the collaborative work being undertaken at </w:t>
      </w:r>
      <w:proofErr w:type="spellStart"/>
      <w:r>
        <w:rPr>
          <w:rFonts w:ascii="Arial" w:hAnsi="Arial" w:cs="Arial"/>
          <w:sz w:val="22"/>
          <w:szCs w:val="22"/>
        </w:rPr>
        <w:t>AgriBio</w:t>
      </w:r>
      <w:proofErr w:type="spellEnd"/>
      <w:r>
        <w:rPr>
          <w:rFonts w:ascii="Arial" w:hAnsi="Arial" w:cs="Arial"/>
          <w:sz w:val="22"/>
          <w:szCs w:val="22"/>
        </w:rPr>
        <w:t xml:space="preserve"> between the Department of Environment and Primary Indust</w:t>
      </w:r>
      <w:r w:rsidR="00BF7D92">
        <w:rPr>
          <w:rFonts w:ascii="Arial" w:hAnsi="Arial" w:cs="Arial"/>
          <w:sz w:val="22"/>
          <w:szCs w:val="22"/>
        </w:rPr>
        <w:t>r</w:t>
      </w:r>
      <w:r>
        <w:rPr>
          <w:rFonts w:ascii="Arial" w:hAnsi="Arial" w:cs="Arial"/>
          <w:sz w:val="22"/>
          <w:szCs w:val="22"/>
        </w:rPr>
        <w:t xml:space="preserve">ies and </w:t>
      </w:r>
      <w:r w:rsidR="00BF7D92">
        <w:rPr>
          <w:rFonts w:ascii="Arial" w:hAnsi="Arial" w:cs="Arial"/>
          <w:sz w:val="22"/>
          <w:szCs w:val="22"/>
        </w:rPr>
        <w:t>La Trobe University.</w:t>
      </w:r>
    </w:p>
    <w:p w14:paraId="59ED0DCB" w14:textId="77777777" w:rsidR="00BF7D92" w:rsidRDefault="00BF7D92">
      <w:pPr>
        <w:rPr>
          <w:rFonts w:ascii="Arial" w:hAnsi="Arial" w:cs="Arial"/>
          <w:sz w:val="22"/>
          <w:szCs w:val="22"/>
        </w:rPr>
      </w:pPr>
    </w:p>
    <w:p w14:paraId="76371CDA" w14:textId="77777777" w:rsidR="00BF7D92" w:rsidRPr="00CF3FF2" w:rsidRDefault="00BF7D92">
      <w:pPr>
        <w:rPr>
          <w:rFonts w:ascii="Arial" w:hAnsi="Arial" w:cs="Arial"/>
          <w:sz w:val="22"/>
          <w:szCs w:val="22"/>
        </w:rPr>
      </w:pPr>
      <w:r>
        <w:rPr>
          <w:rFonts w:ascii="Arial" w:hAnsi="Arial" w:cs="Arial"/>
          <w:sz w:val="22"/>
          <w:szCs w:val="22"/>
        </w:rPr>
        <w:t>END</w:t>
      </w:r>
    </w:p>
    <w:sectPr w:rsidR="00BF7D92" w:rsidRPr="00CF3FF2" w:rsidSect="00A46800">
      <w:pgSz w:w="11900" w:h="16840"/>
      <w:pgMar w:top="0" w:right="1797" w:bottom="0" w:left="1797"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FF2"/>
    <w:rsid w:val="00113666"/>
    <w:rsid w:val="001C4263"/>
    <w:rsid w:val="00412806"/>
    <w:rsid w:val="0050400B"/>
    <w:rsid w:val="00600617"/>
    <w:rsid w:val="007E4392"/>
    <w:rsid w:val="00A46800"/>
    <w:rsid w:val="00BF7D92"/>
    <w:rsid w:val="00CF3FF2"/>
    <w:rsid w:val="00D347B3"/>
    <w:rsid w:val="00EB3485"/>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800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582</Words>
  <Characters>3321</Characters>
  <Application>Microsoft Macintosh Word</Application>
  <DocSecurity>0</DocSecurity>
  <Lines>27</Lines>
  <Paragraphs>7</Paragraphs>
  <ScaleCrop>false</ScaleCrop>
  <Company>LTU, Bendigo</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Burge</dc:creator>
  <cp:keywords/>
  <dc:description/>
  <cp:lastModifiedBy>Ivan Burge</cp:lastModifiedBy>
  <cp:revision>3</cp:revision>
  <dcterms:created xsi:type="dcterms:W3CDTF">2013-05-24T00:56:00Z</dcterms:created>
  <dcterms:modified xsi:type="dcterms:W3CDTF">2013-06-02T23:26:00Z</dcterms:modified>
</cp:coreProperties>
</file>